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C2" w:rsidRDefault="00793FC2" w:rsidP="00793FC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48"/>
        </w:rPr>
      </w:pPr>
      <w:r w:rsidRPr="00793FC2">
        <w:rPr>
          <w:rFonts w:ascii="Arial" w:hAnsi="Arial" w:cs="Arial"/>
          <w:b/>
          <w:bCs/>
          <w:sz w:val="48"/>
        </w:rPr>
        <w:t>WORKSHOP</w:t>
      </w:r>
    </w:p>
    <w:p w:rsidR="00793FC2" w:rsidRPr="00793FC2" w:rsidRDefault="00793FC2" w:rsidP="00793FC2">
      <w:pPr>
        <w:spacing w:before="100" w:beforeAutospacing="1" w:after="100" w:afterAutospacing="1"/>
        <w:jc w:val="center"/>
        <w:rPr>
          <w:rFonts w:ascii="Arial" w:hAnsi="Arial" w:cs="Arial"/>
          <w:sz w:val="28"/>
        </w:rPr>
      </w:pPr>
      <w:proofErr w:type="spellStart"/>
      <w:r w:rsidRPr="00793FC2">
        <w:rPr>
          <w:rFonts w:ascii="Arial" w:hAnsi="Arial" w:cs="Arial"/>
          <w:b/>
          <w:bCs/>
          <w:sz w:val="40"/>
        </w:rPr>
        <w:t>Krajinařina</w:t>
      </w:r>
      <w:proofErr w:type="spellEnd"/>
      <w:r w:rsidRPr="00793FC2">
        <w:rPr>
          <w:rFonts w:ascii="Arial" w:hAnsi="Arial" w:cs="Arial"/>
          <w:b/>
          <w:bCs/>
          <w:sz w:val="40"/>
        </w:rPr>
        <w:t>  - díl 1: „Základy tvorby krajiny“</w:t>
      </w:r>
    </w:p>
    <w:p w:rsidR="00793FC2" w:rsidRDefault="00793FC2" w:rsidP="00793FC2">
      <w:pPr>
        <w:spacing w:before="100" w:beforeAutospacing="1" w:after="100" w:afterAutospacing="1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noProof/>
          <w:sz w:val="32"/>
        </w:rPr>
        <w:drawing>
          <wp:inline distT="0" distB="0" distL="0" distR="0">
            <wp:extent cx="5760720" cy="4320540"/>
            <wp:effectExtent l="19050" t="0" r="0" b="0"/>
            <wp:docPr id="2" name="Obrázek 0" descr="_A134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A13454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FC2" w:rsidRPr="00793FC2" w:rsidRDefault="00793FC2" w:rsidP="00793FC2">
      <w:pPr>
        <w:spacing w:before="100" w:beforeAutospacing="1" w:after="100" w:afterAutospacing="1"/>
        <w:rPr>
          <w:rFonts w:ascii="Arial" w:hAnsi="Arial" w:cs="Arial"/>
          <w:sz w:val="28"/>
        </w:rPr>
      </w:pPr>
      <w:r w:rsidRPr="00793FC2">
        <w:rPr>
          <w:rFonts w:ascii="Arial" w:hAnsi="Arial" w:cs="Arial"/>
          <w:b/>
          <w:bCs/>
          <w:sz w:val="28"/>
        </w:rPr>
        <w:t xml:space="preserve">Místo: </w:t>
      </w:r>
      <w:r w:rsidRPr="00793FC2">
        <w:rPr>
          <w:rFonts w:ascii="Arial" w:hAnsi="Arial" w:cs="Arial"/>
          <w:sz w:val="28"/>
        </w:rPr>
        <w:t>ZDE, sobota 2. února 2013 od 8</w:t>
      </w:r>
      <w:r w:rsidRPr="00793FC2">
        <w:rPr>
          <w:rFonts w:ascii="Arial" w:hAnsi="Arial" w:cs="Arial"/>
          <w:sz w:val="28"/>
          <w:vertAlign w:val="superscript"/>
        </w:rPr>
        <w:t>30</w:t>
      </w:r>
      <w:r w:rsidRPr="00793FC2">
        <w:rPr>
          <w:rFonts w:ascii="Arial" w:hAnsi="Arial" w:cs="Arial"/>
          <w:sz w:val="28"/>
        </w:rPr>
        <w:t xml:space="preserve"> případně 14</w:t>
      </w:r>
      <w:r w:rsidRPr="00793FC2">
        <w:rPr>
          <w:rFonts w:ascii="Arial" w:hAnsi="Arial" w:cs="Arial"/>
          <w:sz w:val="28"/>
          <w:vertAlign w:val="superscript"/>
        </w:rPr>
        <w:t>00</w:t>
      </w:r>
      <w:r w:rsidRPr="00793FC2">
        <w:rPr>
          <w:rFonts w:ascii="Arial" w:hAnsi="Arial" w:cs="Arial"/>
          <w:sz w:val="28"/>
        </w:rPr>
        <w:t xml:space="preserve"> hodin</w:t>
      </w:r>
    </w:p>
    <w:p w:rsidR="00793FC2" w:rsidRPr="00793FC2" w:rsidRDefault="00793FC2" w:rsidP="00793FC2">
      <w:pPr>
        <w:spacing w:before="100" w:beforeAutospacing="1" w:after="100" w:afterAutospacing="1"/>
        <w:rPr>
          <w:rFonts w:ascii="Arial" w:hAnsi="Arial" w:cs="Arial"/>
          <w:sz w:val="28"/>
        </w:rPr>
      </w:pPr>
      <w:r w:rsidRPr="00793FC2">
        <w:rPr>
          <w:rFonts w:ascii="Arial" w:hAnsi="Arial" w:cs="Arial"/>
          <w:b/>
          <w:bCs/>
          <w:sz w:val="28"/>
        </w:rPr>
        <w:t xml:space="preserve">Trvání semináře: </w:t>
      </w:r>
      <w:r w:rsidRPr="00793FC2">
        <w:rPr>
          <w:rFonts w:ascii="Arial" w:hAnsi="Arial" w:cs="Arial"/>
          <w:sz w:val="28"/>
        </w:rPr>
        <w:t>cca 4 - 4,5hodiny</w:t>
      </w:r>
    </w:p>
    <w:p w:rsidR="00793FC2" w:rsidRPr="00793FC2" w:rsidRDefault="00793FC2" w:rsidP="00793FC2">
      <w:pPr>
        <w:spacing w:before="100" w:beforeAutospacing="1" w:after="100" w:afterAutospacing="1"/>
        <w:jc w:val="both"/>
        <w:rPr>
          <w:rFonts w:ascii="Arial" w:hAnsi="Arial" w:cs="Arial"/>
          <w:sz w:val="28"/>
        </w:rPr>
      </w:pPr>
      <w:r w:rsidRPr="00793FC2">
        <w:rPr>
          <w:rFonts w:ascii="Arial" w:hAnsi="Arial" w:cs="Arial"/>
          <w:b/>
          <w:bCs/>
          <w:sz w:val="28"/>
        </w:rPr>
        <w:t>Obsah:</w:t>
      </w:r>
      <w:r w:rsidRPr="00793FC2">
        <w:rPr>
          <w:rFonts w:ascii="Arial" w:hAnsi="Arial" w:cs="Arial"/>
          <w:sz w:val="28"/>
        </w:rPr>
        <w:t xml:space="preserve"> Výklad praktické vyzkoušení základních postupů tvorby krajiny, zásady tvarování terénu, výběr barev v přírodě. Během konání workshopu si každý účastník postaví vlastní malé </w:t>
      </w:r>
      <w:proofErr w:type="spellStart"/>
      <w:r w:rsidRPr="00793FC2">
        <w:rPr>
          <w:rFonts w:ascii="Arial" w:hAnsi="Arial" w:cs="Arial"/>
          <w:sz w:val="28"/>
        </w:rPr>
        <w:t>diorama</w:t>
      </w:r>
      <w:proofErr w:type="spellEnd"/>
      <w:r w:rsidRPr="00793FC2">
        <w:rPr>
          <w:rFonts w:ascii="Arial" w:hAnsi="Arial" w:cs="Arial"/>
          <w:sz w:val="28"/>
        </w:rPr>
        <w:t xml:space="preserve"> z materiálů MS. Součástí je také ukázka práce s vodou Model </w:t>
      </w:r>
      <w:proofErr w:type="spellStart"/>
      <w:r w:rsidRPr="00793FC2">
        <w:rPr>
          <w:rFonts w:ascii="Arial" w:hAnsi="Arial" w:cs="Arial"/>
          <w:sz w:val="28"/>
        </w:rPr>
        <w:t>Scene</w:t>
      </w:r>
      <w:proofErr w:type="spellEnd"/>
      <w:r w:rsidRPr="00793FC2">
        <w:rPr>
          <w:rFonts w:ascii="Arial" w:hAnsi="Arial" w:cs="Arial"/>
          <w:sz w:val="28"/>
        </w:rPr>
        <w:t>.</w:t>
      </w:r>
      <w:r w:rsidRPr="00793FC2">
        <w:rPr>
          <w:rFonts w:ascii="Arial" w:hAnsi="Arial" w:cs="Arial"/>
          <w:sz w:val="28"/>
        </w:rPr>
        <w:br/>
        <w:t xml:space="preserve">V ceně semináře je materiál ke stavbě </w:t>
      </w:r>
      <w:proofErr w:type="spellStart"/>
      <w:r w:rsidRPr="00793FC2">
        <w:rPr>
          <w:rFonts w:ascii="Arial" w:hAnsi="Arial" w:cs="Arial"/>
          <w:sz w:val="28"/>
        </w:rPr>
        <w:t>dioramatu</w:t>
      </w:r>
      <w:proofErr w:type="spellEnd"/>
      <w:r w:rsidRPr="00793FC2">
        <w:rPr>
          <w:rFonts w:ascii="Arial" w:hAnsi="Arial" w:cs="Arial"/>
          <w:sz w:val="28"/>
        </w:rPr>
        <w:t xml:space="preserve"> v hodnotě 850 Kč. Vytvořené </w:t>
      </w:r>
      <w:proofErr w:type="spellStart"/>
      <w:r w:rsidRPr="00793FC2">
        <w:rPr>
          <w:rFonts w:ascii="Arial" w:hAnsi="Arial" w:cs="Arial"/>
          <w:sz w:val="28"/>
        </w:rPr>
        <w:t>diorama</w:t>
      </w:r>
      <w:proofErr w:type="spellEnd"/>
      <w:r w:rsidRPr="00793FC2">
        <w:rPr>
          <w:rFonts w:ascii="Arial" w:hAnsi="Arial" w:cs="Arial"/>
          <w:sz w:val="28"/>
        </w:rPr>
        <w:t xml:space="preserve"> si každý účastník po skončení odnese domů. Workshop je vhodný pro účastníky, kteří již absolvovali seminář Základy práce s </w:t>
      </w:r>
      <w:proofErr w:type="spellStart"/>
      <w:r w:rsidRPr="00793FC2">
        <w:rPr>
          <w:rFonts w:ascii="Arial" w:hAnsi="Arial" w:cs="Arial"/>
          <w:sz w:val="28"/>
        </w:rPr>
        <w:t>foliážemi</w:t>
      </w:r>
      <w:proofErr w:type="spellEnd"/>
      <w:r w:rsidRPr="00793FC2">
        <w:rPr>
          <w:rFonts w:ascii="Arial" w:hAnsi="Arial" w:cs="Arial"/>
          <w:sz w:val="28"/>
        </w:rPr>
        <w:t xml:space="preserve"> MS (ale není to podmínka účasti).</w:t>
      </w:r>
    </w:p>
    <w:p w:rsidR="00793FC2" w:rsidRPr="00793FC2" w:rsidRDefault="00793FC2" w:rsidP="00793FC2">
      <w:pPr>
        <w:spacing w:before="100" w:beforeAutospacing="1" w:after="100" w:afterAutospacing="1"/>
        <w:rPr>
          <w:rFonts w:ascii="Arial" w:hAnsi="Arial" w:cs="Arial"/>
          <w:sz w:val="28"/>
        </w:rPr>
      </w:pPr>
      <w:r w:rsidRPr="00793FC2">
        <w:rPr>
          <w:rFonts w:ascii="Arial" w:hAnsi="Arial" w:cs="Arial"/>
          <w:b/>
          <w:bCs/>
          <w:sz w:val="28"/>
        </w:rPr>
        <w:t>Cena semináře:</w:t>
      </w:r>
      <w:r w:rsidRPr="00793FC2">
        <w:rPr>
          <w:rFonts w:ascii="Arial" w:hAnsi="Arial" w:cs="Arial"/>
          <w:sz w:val="28"/>
        </w:rPr>
        <w:t xml:space="preserve"> 1090 Kč</w:t>
      </w:r>
      <w:r w:rsidRPr="00793FC2">
        <w:rPr>
          <w:rFonts w:ascii="Arial" w:hAnsi="Arial" w:cs="Arial"/>
          <w:b/>
          <w:bCs/>
          <w:sz w:val="28"/>
        </w:rPr>
        <w:br/>
        <w:t>Přihlášky:</w:t>
      </w:r>
      <w:r w:rsidRPr="00793FC2">
        <w:rPr>
          <w:rFonts w:ascii="Arial" w:hAnsi="Arial" w:cs="Arial"/>
          <w:sz w:val="28"/>
        </w:rPr>
        <w:t xml:space="preserve"> Paní </w:t>
      </w:r>
      <w:proofErr w:type="spellStart"/>
      <w:r w:rsidRPr="00793FC2">
        <w:rPr>
          <w:rFonts w:ascii="Arial" w:hAnsi="Arial" w:cs="Arial"/>
          <w:sz w:val="28"/>
        </w:rPr>
        <w:t>Lohrová</w:t>
      </w:r>
      <w:proofErr w:type="spellEnd"/>
      <w:r w:rsidRPr="00793FC2">
        <w:rPr>
          <w:rFonts w:ascii="Arial" w:hAnsi="Arial" w:cs="Arial"/>
          <w:sz w:val="28"/>
        </w:rPr>
        <w:t xml:space="preserve">, e-mail: </w:t>
      </w:r>
      <w:hyperlink r:id="rId5" w:history="1">
        <w:r w:rsidRPr="00793FC2">
          <w:rPr>
            <w:rFonts w:ascii="Arial" w:hAnsi="Arial" w:cs="Arial"/>
            <w:color w:val="0000FF"/>
            <w:sz w:val="28"/>
            <w:u w:val="single"/>
          </w:rPr>
          <w:t xml:space="preserve">info@happymodel.cz, </w:t>
        </w:r>
      </w:hyperlink>
      <w:r w:rsidRPr="00793FC2">
        <w:rPr>
          <w:rFonts w:ascii="Arial" w:hAnsi="Arial" w:cs="Arial"/>
          <w:sz w:val="28"/>
        </w:rPr>
        <w:t>tel: 377 457 146</w:t>
      </w:r>
    </w:p>
    <w:p w:rsidR="00DF55AD" w:rsidRPr="00793FC2" w:rsidRDefault="00DF55AD">
      <w:pPr>
        <w:rPr>
          <w:rFonts w:ascii="Arial" w:hAnsi="Arial" w:cs="Arial"/>
          <w:sz w:val="22"/>
        </w:rPr>
      </w:pPr>
    </w:p>
    <w:sectPr w:rsidR="00DF55AD" w:rsidRPr="00793FC2" w:rsidSect="00DF5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3FC2"/>
    <w:rsid w:val="005179DE"/>
    <w:rsid w:val="00793FC2"/>
    <w:rsid w:val="00857DD7"/>
    <w:rsid w:val="008959FE"/>
    <w:rsid w:val="00DF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9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179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7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79D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179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179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179D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179DE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179DE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179D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79DE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179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5179DE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5179D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179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179D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179D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179D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179DE"/>
    <w:rPr>
      <w:rFonts w:ascii="Cambria" w:eastAsia="Times New Roman" w:hAnsi="Cambria" w:cs="Times New Roman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5179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179D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5179DE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5179DE"/>
    <w:rPr>
      <w:rFonts w:ascii="Cambria" w:eastAsia="Times New Roman" w:hAnsi="Cambria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5179DE"/>
    <w:rPr>
      <w:rFonts w:ascii="Arial" w:hAnsi="Arial"/>
      <w:b/>
      <w:bCs/>
      <w:sz w:val="24"/>
    </w:rPr>
  </w:style>
  <w:style w:type="character" w:styleId="Zvraznn">
    <w:name w:val="Emphasis"/>
    <w:basedOn w:val="Standardnpsmoodstavce"/>
    <w:uiPriority w:val="20"/>
    <w:qFormat/>
    <w:rsid w:val="005179DE"/>
    <w:rPr>
      <w:i/>
      <w:iCs/>
    </w:rPr>
  </w:style>
  <w:style w:type="paragraph" w:styleId="Bezmezer">
    <w:name w:val="No Spacing"/>
    <w:uiPriority w:val="1"/>
    <w:qFormat/>
    <w:rsid w:val="005179D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179DE"/>
    <w:pPr>
      <w:ind w:left="708"/>
    </w:p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5179D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5179DE"/>
    <w:rPr>
      <w:b/>
      <w:bCs/>
      <w:i/>
      <w:iCs/>
      <w:color w:val="4F81BD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5179DE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179DE"/>
    <w:rPr>
      <w:rFonts w:ascii="Arial" w:hAnsi="Arial"/>
      <w:b/>
      <w:bCs/>
      <w:iCs/>
      <w:color w:val="000000"/>
      <w:sz w:val="20"/>
    </w:rPr>
  </w:style>
  <w:style w:type="paragraph" w:styleId="Normlnweb">
    <w:name w:val="Normal (Web)"/>
    <w:basedOn w:val="Normln"/>
    <w:uiPriority w:val="99"/>
    <w:semiHidden/>
    <w:unhideWhenUsed/>
    <w:rsid w:val="00793FC2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793FC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3F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3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0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happymodel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680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Švígler Vladimír</dc:creator>
  <cp:keywords/>
  <dc:description/>
  <cp:lastModifiedBy>Švígler Vladimír</cp:lastModifiedBy>
  <cp:revision>1</cp:revision>
  <cp:lastPrinted>2013-01-28T13:04:00Z</cp:lastPrinted>
  <dcterms:created xsi:type="dcterms:W3CDTF">2013-01-28T12:58:00Z</dcterms:created>
  <dcterms:modified xsi:type="dcterms:W3CDTF">2013-01-28T13:04:00Z</dcterms:modified>
</cp:coreProperties>
</file>